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drawing>
          <wp:inline distT="0" distB="0" distL="114300" distR="114300">
            <wp:extent cx="1919605" cy="443865"/>
            <wp:effectExtent l="0" t="0" r="4445" b="13335"/>
            <wp:docPr id="1" name="图片 1" descr="HYNAM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YNAMIC 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760" w:firstLineChars="400"/>
        <w:jc w:val="both"/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嗨动产品售后返修受理单</w:t>
      </w:r>
    </w:p>
    <w:tbl>
      <w:tblPr>
        <w:tblStyle w:val="2"/>
        <w:tblpPr w:leftFromText="180" w:rightFromText="180" w:vertAnchor="text" w:horzAnchor="page" w:tblpXSpec="center" w:tblpY="587"/>
        <w:tblOverlap w:val="never"/>
        <w:tblW w:w="10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20"/>
        <w:gridCol w:w="1245"/>
        <w:gridCol w:w="1170"/>
        <w:gridCol w:w="2160"/>
        <w:gridCol w:w="2079"/>
        <w:gridCol w:w="22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02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嗨动产品售后返修受理单</w:t>
            </w:r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                                   ---客户联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2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客户公司名称</w:t>
            </w:r>
          </w:p>
        </w:tc>
        <w:tc>
          <w:tcPr>
            <w:tcW w:w="4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2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嗨动技术工程师受理信息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是否受理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工程师姓名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工程师电话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2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故障产品信息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报修故障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技术判定结果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维修特殊说明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2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产品回寄信息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收件人姓名</w:t>
            </w:r>
          </w:p>
        </w:tc>
        <w:tc>
          <w:tcPr>
            <w:tcW w:w="4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收件人电话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收件地址</w:t>
            </w:r>
          </w:p>
        </w:tc>
        <w:tc>
          <w:tcPr>
            <w:tcW w:w="88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ind w:firstLine="2160" w:firstLineChars="600"/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265A5"/>
    <w:rsid w:val="284462C5"/>
    <w:rsid w:val="2B1265A5"/>
    <w:rsid w:val="31F412CF"/>
    <w:rsid w:val="38A464F9"/>
    <w:rsid w:val="5641027F"/>
    <w:rsid w:val="5C206FBC"/>
    <w:rsid w:val="75B94E29"/>
    <w:rsid w:val="7A6C09E6"/>
    <w:rsid w:val="7F56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2022-09-27T10:07:00Z</dcterms:created>
  <dc:creator>Nova000422</dc:creator>
  <cp:lastModifiedBy>Nova000422</cp:lastModifiedBy>
  <dcterms:modified xsi:type="dcterms:W3CDTF">2022-09-29T10:06:48Z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1AB6F1CECB354E26A5F2A69FF5722605</vt:lpwstr>
  </property>
</Properties>
</file>